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AE2" w:rsidRPr="009D73FC" w:rsidRDefault="00A83AE2" w:rsidP="00A83AE2">
      <w:pPr>
        <w:spacing w:line="360" w:lineRule="auto"/>
        <w:ind w:firstLine="720"/>
        <w:jc w:val="center"/>
        <w:rPr>
          <w:b/>
          <w:sz w:val="36"/>
          <w:szCs w:val="36"/>
          <w:lang w:val="az-Latn-AZ"/>
        </w:rPr>
      </w:pPr>
      <w:r w:rsidRPr="009D73FC">
        <w:rPr>
          <w:b/>
          <w:sz w:val="36"/>
          <w:szCs w:val="36"/>
          <w:lang w:val="az-Latn-AZ"/>
        </w:rPr>
        <w:t>Oğuz və Zaqatala rayonlarına səfərlə bağlı</w:t>
      </w:r>
    </w:p>
    <w:p w:rsidR="00A83AE2" w:rsidRPr="009D73FC" w:rsidRDefault="00A83AE2" w:rsidP="00A83AE2">
      <w:pPr>
        <w:spacing w:line="360" w:lineRule="auto"/>
        <w:ind w:firstLine="720"/>
        <w:jc w:val="center"/>
        <w:rPr>
          <w:b/>
          <w:sz w:val="36"/>
          <w:szCs w:val="36"/>
          <w:lang w:val="az-Latn-AZ"/>
        </w:rPr>
      </w:pPr>
      <w:r w:rsidRPr="009D73FC">
        <w:rPr>
          <w:b/>
          <w:sz w:val="36"/>
          <w:szCs w:val="36"/>
          <w:lang w:val="az-Latn-AZ"/>
        </w:rPr>
        <w:t>hesabat</w:t>
      </w:r>
    </w:p>
    <w:p w:rsidR="00A83AE2" w:rsidRPr="009D73FC" w:rsidRDefault="00A83AE2" w:rsidP="005B6124">
      <w:pPr>
        <w:spacing w:line="360" w:lineRule="auto"/>
        <w:ind w:firstLine="720"/>
        <w:jc w:val="both"/>
        <w:rPr>
          <w:lang w:val="az-Latn-AZ"/>
        </w:rPr>
      </w:pPr>
    </w:p>
    <w:p w:rsidR="005B6124" w:rsidRPr="0032791A" w:rsidRDefault="005B6124" w:rsidP="005B6124">
      <w:pPr>
        <w:spacing w:line="360" w:lineRule="auto"/>
        <w:ind w:firstLine="720"/>
        <w:jc w:val="both"/>
        <w:rPr>
          <w:i/>
          <w:lang w:val="az-Latn-AZ"/>
        </w:rPr>
      </w:pPr>
      <w:r w:rsidRPr="0032791A">
        <w:rPr>
          <w:i/>
          <w:lang w:val="az-Latn-AZ"/>
        </w:rPr>
        <w:t>"</w:t>
      </w:r>
      <w:r w:rsidRPr="0032791A">
        <w:rPr>
          <w:i/>
          <w:color w:val="000000"/>
          <w:lang w:val="az-Latn-AZ"/>
        </w:rPr>
        <w:t xml:space="preserve">İsveçrənin İqtisadi Məsələlər üzrə Dövlət Katibliyinin </w:t>
      </w:r>
      <w:r w:rsidRPr="0032791A">
        <w:rPr>
          <w:i/>
          <w:lang w:val="az-Latn-AZ"/>
        </w:rPr>
        <w:t xml:space="preserve">Azərbaycandakı Nümayəndəliyinin </w:t>
      </w:r>
      <w:r w:rsidR="00A83AE2" w:rsidRPr="0032791A">
        <w:rPr>
          <w:i/>
          <w:lang w:val="az-Latn-AZ"/>
        </w:rPr>
        <w:t>maliyyə</w:t>
      </w:r>
      <w:r w:rsidR="0032791A" w:rsidRPr="0032791A">
        <w:rPr>
          <w:i/>
          <w:lang w:val="az-Latn-AZ"/>
        </w:rPr>
        <w:t xml:space="preserve"> və </w:t>
      </w:r>
      <w:r w:rsidR="0032791A" w:rsidRPr="0032791A">
        <w:rPr>
          <w:i/>
          <w:sz w:val="22"/>
          <w:szCs w:val="22"/>
          <w:lang w:val="az-Latn-AZ"/>
        </w:rPr>
        <w:t>Azərbaycan Resbublikasının Prezidenti yanında Qeyri-Hökumət Təşkilatlarına Dövlət Dəstəyi Şurasının</w:t>
      </w:r>
      <w:r w:rsidR="0032791A" w:rsidRPr="0032791A">
        <w:rPr>
          <w:i/>
          <w:sz w:val="22"/>
          <w:szCs w:val="22"/>
          <w:lang w:val="az-Latn-AZ"/>
        </w:rPr>
        <w:t xml:space="preserve"> texniki</w:t>
      </w:r>
      <w:r w:rsidR="006D3CF7" w:rsidRPr="0032791A">
        <w:rPr>
          <w:i/>
          <w:lang w:val="az-Latn-AZ"/>
        </w:rPr>
        <w:t xml:space="preserve"> </w:t>
      </w:r>
      <w:r w:rsidRPr="0032791A">
        <w:rPr>
          <w:i/>
          <w:lang w:val="az-Latn-AZ"/>
        </w:rPr>
        <w:t xml:space="preserve">dəstəyi ilə </w:t>
      </w:r>
      <w:r w:rsidR="00A83AE2" w:rsidRPr="0032791A">
        <w:rPr>
          <w:i/>
          <w:lang w:val="az-Latn-AZ"/>
        </w:rPr>
        <w:t xml:space="preserve">həyata keçirilən </w:t>
      </w:r>
      <w:r w:rsidRPr="0032791A">
        <w:rPr>
          <w:i/>
          <w:lang w:val="az-Latn-AZ"/>
        </w:rPr>
        <w:t>"</w:t>
      </w:r>
      <w:r w:rsidRPr="0032791A">
        <w:rPr>
          <w:i/>
          <w:shd w:val="clear" w:color="auto" w:fill="FFFFFF"/>
          <w:lang w:val="az-Latn-AZ"/>
        </w:rPr>
        <w:t>Azərbaycanda inkişafı təşviq etmək üçün müzakirə platforması" layihəsi</w:t>
      </w:r>
      <w:r w:rsidR="00A83AE2" w:rsidRPr="0032791A">
        <w:rPr>
          <w:i/>
          <w:shd w:val="clear" w:color="auto" w:fill="FFFFFF"/>
          <w:lang w:val="az-Latn-AZ"/>
        </w:rPr>
        <w:t xml:space="preserve"> çərçivəsində 30 iyul-1 avqust 2016-cı il tarixində </w:t>
      </w:r>
      <w:r w:rsidRPr="0032791A">
        <w:rPr>
          <w:i/>
          <w:lang w:val="az-Latn-AZ"/>
        </w:rPr>
        <w:t xml:space="preserve">Oğuz və Zaqatala rayonlarına </w:t>
      </w:r>
      <w:r w:rsidR="00A83AE2" w:rsidRPr="0032791A">
        <w:rPr>
          <w:i/>
          <w:lang w:val="az-Latn-AZ"/>
        </w:rPr>
        <w:t xml:space="preserve">səfər edilmişdir. Səfərdə məqsəd </w:t>
      </w:r>
      <w:r w:rsidR="002D2FA5" w:rsidRPr="0032791A">
        <w:rPr>
          <w:bCs/>
          <w:i/>
          <w:color w:val="000000"/>
          <w:lang w:val="az-Latn-AZ" w:eastAsia="ru-RU"/>
        </w:rPr>
        <w:t>“Azərbaycan 2020: gələcəyə baxış” İnkişaf Konsepsiyası</w:t>
      </w:r>
      <w:r w:rsidR="002D2FA5" w:rsidRPr="0032791A">
        <w:rPr>
          <w:i/>
          <w:lang w:val="az-Latn-AZ"/>
        </w:rPr>
        <w:t>nın “</w:t>
      </w:r>
      <w:r w:rsidR="002D2FA5" w:rsidRPr="0032791A">
        <w:rPr>
          <w:bCs/>
          <w:i/>
          <w:color w:val="000000"/>
          <w:lang w:val="az-Latn-AZ" w:eastAsia="ru-RU"/>
        </w:rPr>
        <w:t>Ətraf mühitin qorunması və ekologiya məsələləri</w:t>
      </w:r>
      <w:r w:rsidR="002D2FA5" w:rsidRPr="0032791A">
        <w:rPr>
          <w:bCs/>
          <w:i/>
          <w:color w:val="000000"/>
          <w:lang w:val="az-Latn-AZ" w:eastAsia="ru-RU"/>
        </w:rPr>
        <w:t xml:space="preserve">” istiqaməti üzrə həyata keçirilmiş </w:t>
      </w:r>
      <w:r w:rsidR="00A83AE2" w:rsidRPr="0032791A">
        <w:rPr>
          <w:i/>
          <w:lang w:val="az-Latn-AZ"/>
        </w:rPr>
        <w:t>içməli su təchizatı və kanal</w:t>
      </w:r>
      <w:r w:rsidR="006D3CF7" w:rsidRPr="0032791A">
        <w:rPr>
          <w:i/>
          <w:lang w:val="az-Latn-AZ"/>
        </w:rPr>
        <w:t>i</w:t>
      </w:r>
      <w:r w:rsidR="00A83AE2" w:rsidRPr="0032791A">
        <w:rPr>
          <w:i/>
          <w:lang w:val="az-Latn-AZ"/>
        </w:rPr>
        <w:t xml:space="preserve">zasiya sistemlərinin yenidən qurulması işlərinin </w:t>
      </w:r>
      <w:r w:rsidR="00446241">
        <w:rPr>
          <w:i/>
          <w:lang w:val="az-Latn-AZ"/>
        </w:rPr>
        <w:t xml:space="preserve">müstəqil </w:t>
      </w:r>
      <w:r w:rsidR="00A83AE2" w:rsidRPr="0032791A">
        <w:rPr>
          <w:i/>
          <w:lang w:val="az-Latn-AZ"/>
        </w:rPr>
        <w:t>monitorinqi</w:t>
      </w:r>
      <w:r w:rsidR="00446241">
        <w:rPr>
          <w:i/>
          <w:lang w:val="az-Latn-AZ"/>
        </w:rPr>
        <w:t>nin</w:t>
      </w:r>
      <w:r w:rsidR="00A83AE2" w:rsidRPr="0032791A">
        <w:rPr>
          <w:i/>
          <w:lang w:val="az-Latn-AZ"/>
        </w:rPr>
        <w:t xml:space="preserve"> </w:t>
      </w:r>
      <w:r w:rsidR="0032791A">
        <w:rPr>
          <w:i/>
          <w:lang w:val="az-Latn-AZ"/>
        </w:rPr>
        <w:t>həyata keçirilm</w:t>
      </w:r>
      <w:r w:rsidR="00446241">
        <w:rPr>
          <w:i/>
          <w:lang w:val="az-Latn-AZ"/>
        </w:rPr>
        <w:t>əsi olmuşdur</w:t>
      </w:r>
      <w:r w:rsidR="002D2FA5" w:rsidRPr="0032791A">
        <w:rPr>
          <w:i/>
          <w:lang w:val="az-Latn-AZ"/>
        </w:rPr>
        <w:t>.</w:t>
      </w:r>
    </w:p>
    <w:p w:rsidR="009D73FC" w:rsidRPr="009D73FC" w:rsidRDefault="00446241" w:rsidP="009D73FC">
      <w:pPr>
        <w:spacing w:line="360" w:lineRule="auto"/>
        <w:ind w:firstLine="720"/>
        <w:jc w:val="both"/>
        <w:rPr>
          <w:lang w:val="az-Latn-AZ"/>
        </w:rPr>
      </w:pPr>
      <w:r w:rsidRPr="00446241">
        <w:rPr>
          <w:lang w:val="az-Latn-AZ"/>
        </w:rPr>
        <w:t>Monitorinq prosesinə Oğuz rayonundan başlanılmışdır.</w:t>
      </w:r>
      <w:r>
        <w:rPr>
          <w:b/>
          <w:lang w:val="az-Latn-AZ"/>
        </w:rPr>
        <w:t xml:space="preserve"> </w:t>
      </w:r>
      <w:r w:rsidR="009D73FC" w:rsidRPr="008C0E9A">
        <w:rPr>
          <w:b/>
          <w:lang w:val="az-Latn-AZ"/>
        </w:rPr>
        <w:t>31 iyul 2016-cı il tarixində</w:t>
      </w:r>
      <w:r w:rsidR="002D2FA5" w:rsidRPr="009D73FC">
        <w:rPr>
          <w:lang w:val="az-Latn-AZ"/>
        </w:rPr>
        <w:t xml:space="preserve"> </w:t>
      </w:r>
      <w:r w:rsidR="009D73FC" w:rsidRPr="009D73FC">
        <w:rPr>
          <w:lang w:val="az-Latn-AZ"/>
        </w:rPr>
        <w:t xml:space="preserve">“Azərsu” ASC Birləşmiş Sukanal MMC-nin </w:t>
      </w:r>
      <w:r w:rsidR="002D2FA5" w:rsidRPr="009D73FC">
        <w:rPr>
          <w:lang w:val="az-Latn-AZ"/>
        </w:rPr>
        <w:t xml:space="preserve">Oğuz </w:t>
      </w:r>
      <w:r w:rsidR="009D73FC" w:rsidRPr="009D73FC">
        <w:rPr>
          <w:lang w:val="az-Latn-AZ"/>
        </w:rPr>
        <w:t xml:space="preserve">Sukanal İdarəsinin rəisi səlahiyyətlərini icra edən Akif </w:t>
      </w:r>
      <w:r>
        <w:rPr>
          <w:lang w:val="az-Latn-AZ"/>
        </w:rPr>
        <w:t xml:space="preserve"> </w:t>
      </w:r>
      <w:r w:rsidR="009D73FC" w:rsidRPr="009D73FC">
        <w:rPr>
          <w:lang w:val="az-Latn-AZ"/>
        </w:rPr>
        <w:t xml:space="preserve">Hümmətli, </w:t>
      </w:r>
      <w:r>
        <w:rPr>
          <w:lang w:val="az-Latn-AZ"/>
        </w:rPr>
        <w:t xml:space="preserve">Tullantı sularının təmizləyici qurğularının </w:t>
      </w:r>
      <w:r w:rsidR="009D73FC" w:rsidRPr="009D73FC">
        <w:rPr>
          <w:lang w:val="az-Latn-AZ"/>
        </w:rPr>
        <w:t>rəisi Bəylər Verdiyev, Müştəri Xidmətləri Qrupunun rəhbəri Anar Ramazanov</w:t>
      </w:r>
      <w:r w:rsidR="00DA4BB4">
        <w:rPr>
          <w:lang w:val="az-Latn-AZ"/>
        </w:rPr>
        <w:t xml:space="preserve"> və Təmizləyici qurğu</w:t>
      </w:r>
      <w:r>
        <w:rPr>
          <w:lang w:val="az-Latn-AZ"/>
        </w:rPr>
        <w:t>ların</w:t>
      </w:r>
      <w:r w:rsidR="00DA4BB4">
        <w:rPr>
          <w:lang w:val="az-Latn-AZ"/>
        </w:rPr>
        <w:t xml:space="preserve"> baş texnoloqu Kənan İsmətli ilə </w:t>
      </w:r>
      <w:r w:rsidR="009D73FC" w:rsidRPr="009D73FC">
        <w:rPr>
          <w:lang w:val="az-Latn-AZ"/>
        </w:rPr>
        <w:t>görüş keçirilib, su və kanalizasiya sisteminin yenidən qurulması istiqamətində görülmüş işlərlə bağlı müzakirələr aparılıb, monitorinq qrupunun sualları cavablandırılıb.</w:t>
      </w:r>
    </w:p>
    <w:p w:rsidR="009D73FC" w:rsidRDefault="0032791A" w:rsidP="009D73FC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>S</w:t>
      </w:r>
      <w:r w:rsidR="009D73FC" w:rsidRPr="009D73FC">
        <w:rPr>
          <w:lang w:val="az-Latn-AZ"/>
        </w:rPr>
        <w:t xml:space="preserve">onra içməli su anbarlarına, kanalizasiya sisteminə, təmizləyici qurğular sisteminə yerində baxış keçirilib, </w:t>
      </w:r>
      <w:r w:rsidR="009D73FC">
        <w:rPr>
          <w:lang w:val="az-Latn-AZ"/>
        </w:rPr>
        <w:t xml:space="preserve">su təchizatı sisteminin və təmizləyici qurğuların </w:t>
      </w:r>
      <w:r w:rsidR="009D73FC" w:rsidRPr="009D73FC">
        <w:rPr>
          <w:lang w:val="az-Latn-AZ"/>
        </w:rPr>
        <w:t>işləməsi vəziyyəti müşahidə olunub.</w:t>
      </w:r>
    </w:p>
    <w:p w:rsidR="00DA4BB4" w:rsidRDefault="009D73FC" w:rsidP="009D73FC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 xml:space="preserve">Oğuz rayonunda yenidən qurulmuş içməli su təchizatı sistemi Oğuz şəhəri ilə yanaşı </w:t>
      </w:r>
      <w:r w:rsidR="00B169B0">
        <w:rPr>
          <w:lang w:val="az-Latn-AZ"/>
        </w:rPr>
        <w:t>5 kəndi də (Bucaq, Muxas, Bayan, Kərimli və Xaşmaz) əhatə edir. Bununla yanaşı Böyük Söyüdlü, Astraxanovka, Vladimirovka, Qarabulaq, Sovxozlar kəndlərinə də 29.6 km-lik su xətti çəkilib. Oğuz rayonunda 19 su anbarı tikilib ki, onun da 9 ədədi şəhərin</w:t>
      </w:r>
      <w:r w:rsidR="00E8684B">
        <w:rPr>
          <w:lang w:val="az-Latn-AZ"/>
        </w:rPr>
        <w:t xml:space="preserve"> su təch</w:t>
      </w:r>
      <w:r w:rsidR="00B169B0">
        <w:rPr>
          <w:lang w:val="az-Latn-AZ"/>
        </w:rPr>
        <w:t>izatı üçün nəzərdə tutulub.</w:t>
      </w:r>
      <w:r w:rsidR="00DA4BB4">
        <w:rPr>
          <w:lang w:val="az-Latn-AZ"/>
        </w:rPr>
        <w:t xml:space="preserve"> Anbarların ümumi </w:t>
      </w:r>
      <w:r w:rsidR="00446241">
        <w:rPr>
          <w:lang w:val="az-Latn-AZ"/>
        </w:rPr>
        <w:t>tutumu</w:t>
      </w:r>
      <w:r w:rsidR="00DA4BB4">
        <w:rPr>
          <w:lang w:val="az-Latn-AZ"/>
        </w:rPr>
        <w:t xml:space="preserve"> 8250 kubmetrdir. İçməli su Sazur-A</w:t>
      </w:r>
      <w:r w:rsidR="00E8684B">
        <w:rPr>
          <w:lang w:val="az-Latn-AZ"/>
        </w:rPr>
        <w:t xml:space="preserve">lmalıq su mənbəyindən götürülüb, su mənbəyindən 2 </w:t>
      </w:r>
      <w:r w:rsidR="00DA4BB4">
        <w:rPr>
          <w:lang w:val="az-Latn-AZ"/>
        </w:rPr>
        <w:t xml:space="preserve">əsas </w:t>
      </w:r>
      <w:r w:rsidR="00E8684B">
        <w:rPr>
          <w:lang w:val="az-Latn-AZ"/>
        </w:rPr>
        <w:t xml:space="preserve">anbara </w:t>
      </w:r>
      <w:r w:rsidR="00685B4F">
        <w:rPr>
          <w:lang w:val="az-Latn-AZ"/>
        </w:rPr>
        <w:t xml:space="preserve">(hər birinin su tutumu 1000 kubmetr) </w:t>
      </w:r>
      <w:r w:rsidR="00E8684B">
        <w:rPr>
          <w:lang w:val="az-Latn-AZ"/>
        </w:rPr>
        <w:t xml:space="preserve">qədər diamteri 315 mm-lik </w:t>
      </w:r>
      <w:r w:rsidR="00446241">
        <w:rPr>
          <w:lang w:val="az-Latn-AZ"/>
        </w:rPr>
        <w:t xml:space="preserve">borularla </w:t>
      </w:r>
      <w:r w:rsidR="00E8684B">
        <w:rPr>
          <w:lang w:val="az-Latn-AZ"/>
        </w:rPr>
        <w:t xml:space="preserve">2 km 310 metrlik drenaj çəkilib. </w:t>
      </w:r>
      <w:r w:rsidR="00F520A3">
        <w:rPr>
          <w:lang w:val="az-Latn-AZ"/>
        </w:rPr>
        <w:t>Şəhər 4 zonaya bölünüb və hər zona üçün 1 anbar tikilib. İçməli su xəttinin ümumi uzunluğu 434.35 km-dir ki, onun 329.75 km-i kəndlərin, 104.6 km-i şəhərin payına düşür.</w:t>
      </w:r>
      <w:r w:rsidR="00DA4BB4">
        <w:rPr>
          <w:lang w:val="az-Latn-AZ"/>
        </w:rPr>
        <w:t xml:space="preserve"> İçməli su təchizatı yenidən qurulduqdan sonra abonentlər sayğaclarla təmin olunub. Su sayğaclarının 1450 ədədi smart tipli, 3425 ədədi isə mexanikidir. </w:t>
      </w:r>
      <w:r w:rsidR="0072606A">
        <w:rPr>
          <w:lang w:val="az-Latn-AZ"/>
        </w:rPr>
        <w:t>Rəsmi göstəricilərə görə, yenidənqurma işlərindən sonra yığım 70-80 faizdən 90-95 faizə çatdırılıb.</w:t>
      </w:r>
    </w:p>
    <w:p w:rsidR="00D56D62" w:rsidRDefault="00D56D62" w:rsidP="009D73FC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 xml:space="preserve">Oğuz rayonunda içməli su təchizatı sisteminə - anbarlara, laboratoriyalara, magistral və küçə, məhəllə su xətlərinə baxış zamanı hər hansı </w:t>
      </w:r>
      <w:r w:rsidR="0032791A">
        <w:rPr>
          <w:lang w:val="az-Latn-AZ"/>
        </w:rPr>
        <w:t>nöqsan</w:t>
      </w:r>
      <w:r>
        <w:rPr>
          <w:lang w:val="az-Latn-AZ"/>
        </w:rPr>
        <w:t xml:space="preserve"> aşkar olunmayıb. Suyun rezervuarlarda </w:t>
      </w:r>
      <w:r>
        <w:rPr>
          <w:lang w:val="az-Latn-AZ"/>
        </w:rPr>
        <w:lastRenderedPageBreak/>
        <w:t xml:space="preserve">normalara uyğun saxlandığı, təmizləndiyi, </w:t>
      </w:r>
      <w:r w:rsidR="00446241">
        <w:rPr>
          <w:lang w:val="az-Latn-AZ"/>
        </w:rPr>
        <w:t xml:space="preserve">anbarların ərazisinin </w:t>
      </w:r>
      <w:r>
        <w:rPr>
          <w:lang w:val="az-Latn-AZ"/>
        </w:rPr>
        <w:t xml:space="preserve">mühafizə olunduğu, </w:t>
      </w:r>
      <w:r w:rsidR="00446241">
        <w:rPr>
          <w:lang w:val="az-Latn-AZ"/>
        </w:rPr>
        <w:t xml:space="preserve">suyun </w:t>
      </w:r>
      <w:r>
        <w:rPr>
          <w:lang w:val="az-Latn-AZ"/>
        </w:rPr>
        <w:t xml:space="preserve">təzyiqinin normallaşdırıldığı müşahidə olunub. </w:t>
      </w:r>
    </w:p>
    <w:p w:rsidR="0072606A" w:rsidRDefault="0072606A" w:rsidP="009D73FC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>Kanalizasiya si</w:t>
      </w:r>
      <w:r w:rsidR="006D3CF7">
        <w:rPr>
          <w:lang w:val="az-Latn-AZ"/>
        </w:rPr>
        <w:t>s</w:t>
      </w:r>
      <w:r>
        <w:rPr>
          <w:lang w:val="az-Latn-AZ"/>
        </w:rPr>
        <w:t>temi yalnız Oğuz şəhərini əhatə e</w:t>
      </w:r>
      <w:r w:rsidR="008659C0">
        <w:rPr>
          <w:lang w:val="az-Latn-AZ"/>
        </w:rPr>
        <w:t>dir. Kanalizasiya xətlərinin üm</w:t>
      </w:r>
      <w:r>
        <w:rPr>
          <w:lang w:val="az-Latn-AZ"/>
        </w:rPr>
        <w:t xml:space="preserve">umi uzunluğu 95 kim-dir. İstifadə olunmuş boruların diametri 250 mm-dən 400 mm-ə qədər dəyişir. </w:t>
      </w:r>
      <w:r w:rsidR="008659C0">
        <w:rPr>
          <w:lang w:val="az-Latn-AZ"/>
        </w:rPr>
        <w:t>Cəmi baxış quyularının</w:t>
      </w:r>
      <w:r w:rsidR="008659C0">
        <w:rPr>
          <w:lang w:val="az-Latn-AZ"/>
        </w:rPr>
        <w:t xml:space="preserve"> sayı 1392 ədəd, şəki quyularının sayı 2498 ədəddir. </w:t>
      </w:r>
      <w:r>
        <w:rPr>
          <w:lang w:val="az-Latn-AZ"/>
        </w:rPr>
        <w:t>Tullantı sularının təmizləyici qurğular sistemi Oğuz şəhərindən 8 km, magistral yoldan 4 km aralıda</w:t>
      </w:r>
      <w:r w:rsidR="00543C2E">
        <w:rPr>
          <w:lang w:val="az-Latn-AZ"/>
        </w:rPr>
        <w:t xml:space="preserve"> Biyan bələdiyyəsinin ərazisində yerləşən</w:t>
      </w:r>
      <w:r w:rsidR="008659C0">
        <w:rPr>
          <w:lang w:val="az-Latn-AZ"/>
        </w:rPr>
        <w:t xml:space="preserve"> çayın sahilində</w:t>
      </w:r>
      <w:r>
        <w:rPr>
          <w:lang w:val="az-Latn-AZ"/>
        </w:rPr>
        <w:t xml:space="preserve"> tikilib. </w:t>
      </w:r>
      <w:r w:rsidR="008659C0">
        <w:rPr>
          <w:lang w:val="az-Latn-AZ"/>
        </w:rPr>
        <w:t>Qurğuların təmizləmə gücü gündə</w:t>
      </w:r>
      <w:r w:rsidR="00E56C72">
        <w:rPr>
          <w:lang w:val="az-Latn-AZ"/>
        </w:rPr>
        <w:t>lik</w:t>
      </w:r>
      <w:r w:rsidR="008659C0">
        <w:rPr>
          <w:lang w:val="az-Latn-AZ"/>
        </w:rPr>
        <w:t xml:space="preserve"> </w:t>
      </w:r>
      <w:r w:rsidR="00D5347C">
        <w:rPr>
          <w:lang w:val="az-Latn-AZ"/>
        </w:rPr>
        <w:t xml:space="preserve">3 min kubmetrdir. </w:t>
      </w:r>
    </w:p>
    <w:p w:rsidR="0072606A" w:rsidRDefault="00DD2586" w:rsidP="009D73FC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>Oğuzda t</w:t>
      </w:r>
      <w:r w:rsidR="00543C2E">
        <w:rPr>
          <w:lang w:val="az-Latn-AZ"/>
        </w:rPr>
        <w:t xml:space="preserve">ullantı sularının təmizləyici qurğularının işinə baxış zamanı sistemin qüsursuz işlədiyi, yağış sularının, məişət və sənaye-istehsalat tullantılarının normadan artıq öçülü tullantılardan (birinci mərhələdə </w:t>
      </w:r>
      <w:r w:rsidR="00E56C72">
        <w:rPr>
          <w:lang w:val="az-Latn-AZ"/>
        </w:rPr>
        <w:t>iri barmaq</w:t>
      </w:r>
      <w:r w:rsidR="00446241">
        <w:rPr>
          <w:lang w:val="az-Latn-AZ"/>
        </w:rPr>
        <w:t>l</w:t>
      </w:r>
      <w:r w:rsidR="00E56C72">
        <w:rPr>
          <w:lang w:val="az-Latn-AZ"/>
        </w:rPr>
        <w:t xml:space="preserve">ıqlar </w:t>
      </w:r>
      <w:r w:rsidR="00543C2E">
        <w:rPr>
          <w:lang w:val="az-Latn-AZ"/>
        </w:rPr>
        <w:t xml:space="preserve">ikinci mərhələdə </w:t>
      </w:r>
      <w:r w:rsidR="00446241">
        <w:rPr>
          <w:lang w:val="az-Latn-AZ"/>
        </w:rPr>
        <w:t>xırda barmaqlıqlar vasitəsilə</w:t>
      </w:r>
      <w:bookmarkStart w:id="0" w:name="_GoBack"/>
      <w:bookmarkEnd w:id="0"/>
      <w:r w:rsidR="00543C2E">
        <w:rPr>
          <w:lang w:val="az-Latn-AZ"/>
        </w:rPr>
        <w:t>)</w:t>
      </w:r>
      <w:r w:rsidR="008C0E9A">
        <w:rPr>
          <w:lang w:val="az-Latn-AZ"/>
        </w:rPr>
        <w:t>, yağlardan</w:t>
      </w:r>
      <w:r w:rsidR="00543C2E">
        <w:rPr>
          <w:lang w:val="az-Latn-AZ"/>
        </w:rPr>
        <w:t xml:space="preserve"> və lildən təmizləndiyi, texnoloji proseslərin tələblərinə tam əməl olunaraq duruldulduğu, qum</w:t>
      </w:r>
      <w:r w:rsidR="003D76F7">
        <w:rPr>
          <w:lang w:val="az-Latn-AZ"/>
        </w:rPr>
        <w:t>dan</w:t>
      </w:r>
      <w:r w:rsidR="00543C2E">
        <w:rPr>
          <w:lang w:val="az-Latn-AZ"/>
        </w:rPr>
        <w:t xml:space="preserve"> keçirildiyi, bakteriya və mikrobların həcminin tənzimləndiyi, ultrabən</w:t>
      </w:r>
      <w:r w:rsidR="003D76F7">
        <w:rPr>
          <w:lang w:val="az-Latn-AZ"/>
        </w:rPr>
        <w:t>övşəyi şüalardan keçirildiyi müş</w:t>
      </w:r>
      <w:r w:rsidR="00543C2E">
        <w:rPr>
          <w:lang w:val="az-Latn-AZ"/>
        </w:rPr>
        <w:t>ahidə olunub.</w:t>
      </w:r>
      <w:r w:rsidR="003D76F7">
        <w:rPr>
          <w:lang w:val="az-Latn-AZ"/>
        </w:rPr>
        <w:t xml:space="preserve"> </w:t>
      </w:r>
      <w:r w:rsidR="003D76F7">
        <w:rPr>
          <w:lang w:val="az-Latn-AZ"/>
        </w:rPr>
        <w:t xml:space="preserve">Hazırda təxminən gündəlik min kubmetrdən artıq tullantı suları müxtəlif kimyəvi, mexaniki prosedurlardan keçirilib təmizlənərək tam şəffaf hala </w:t>
      </w:r>
      <w:r w:rsidR="003D76F7">
        <w:rPr>
          <w:lang w:val="az-Latn-AZ"/>
        </w:rPr>
        <w:t>salındıqdan sonra çaya axıdılır ki, bu da suvarma suyunun standartlarına tam uyğundur.</w:t>
      </w:r>
    </w:p>
    <w:p w:rsidR="00FC0A4C" w:rsidRDefault="00FC0A4C" w:rsidP="009D73FC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>Monitorinq qrupu təsadüfi seçmə yolu ilə Oğuz şəhərinin müxtəlif ərazilərində səhər sakinlərinin içməli su təchizatı və kanalizasiya sisteminin necə işləməsi ilə bağlı rəyini öyrənib. Qısa mü</w:t>
      </w:r>
      <w:r w:rsidR="0032791A">
        <w:rPr>
          <w:lang w:val="az-Latn-AZ"/>
        </w:rPr>
        <w:t xml:space="preserve">sahibəyə cəlb olunanlar həm içməli suyun təchizatından, həm də kanalizasiya xitmətindən </w:t>
      </w:r>
      <w:r>
        <w:rPr>
          <w:lang w:val="az-Latn-AZ"/>
        </w:rPr>
        <w:t xml:space="preserve">razılıqlarını bildirib, içməli suyun kəsintisiz 24 saat verildiyi faktını təsdiqləyib və suyun keyfiyyətindən narazılıqlarının olmadığını bidiriblər.  </w:t>
      </w:r>
    </w:p>
    <w:p w:rsidR="0072606A" w:rsidRDefault="00FC0A4C" w:rsidP="009D73FC">
      <w:pPr>
        <w:spacing w:line="360" w:lineRule="auto"/>
        <w:ind w:firstLine="720"/>
        <w:jc w:val="both"/>
        <w:rPr>
          <w:lang w:val="az-Latn-AZ"/>
        </w:rPr>
      </w:pPr>
      <w:r w:rsidRPr="008C0E9A">
        <w:rPr>
          <w:b/>
          <w:lang w:val="az-Latn-AZ"/>
        </w:rPr>
        <w:t xml:space="preserve">1 </w:t>
      </w:r>
      <w:r w:rsidRPr="008C0E9A">
        <w:rPr>
          <w:b/>
          <w:lang w:val="az-Latn-AZ"/>
        </w:rPr>
        <w:t xml:space="preserve">avqust </w:t>
      </w:r>
      <w:r w:rsidRPr="008C0E9A">
        <w:rPr>
          <w:b/>
          <w:lang w:val="az-Latn-AZ"/>
        </w:rPr>
        <w:t>2016-cı il tarixində</w:t>
      </w:r>
      <w:r w:rsidRPr="009D73FC">
        <w:rPr>
          <w:lang w:val="az-Latn-AZ"/>
        </w:rPr>
        <w:t xml:space="preserve"> “Azərsu” ASC Birləşmiş Sukanal MMC-nin </w:t>
      </w:r>
      <w:r w:rsidR="008C0E9A">
        <w:rPr>
          <w:lang w:val="az-Latn-AZ"/>
        </w:rPr>
        <w:t>Zaqatala</w:t>
      </w:r>
      <w:r w:rsidRPr="009D73FC">
        <w:rPr>
          <w:lang w:val="az-Latn-AZ"/>
        </w:rPr>
        <w:t xml:space="preserve"> Sukanal İdarəsinin rəisi </w:t>
      </w:r>
      <w:r>
        <w:rPr>
          <w:lang w:val="az-Latn-AZ"/>
        </w:rPr>
        <w:t>Qabil Qurbanov</w:t>
      </w:r>
      <w:r w:rsidRPr="009D73FC">
        <w:rPr>
          <w:lang w:val="az-Latn-AZ"/>
        </w:rPr>
        <w:t xml:space="preserve">, Müştəri Xidmətləri Qrupunun rəhbəri </w:t>
      </w:r>
      <w:r>
        <w:rPr>
          <w:lang w:val="az-Latn-AZ"/>
        </w:rPr>
        <w:t>Əminə Mirzəyeva</w:t>
      </w:r>
      <w:r>
        <w:rPr>
          <w:lang w:val="az-Latn-AZ"/>
        </w:rPr>
        <w:t xml:space="preserve"> və </w:t>
      </w:r>
      <w:r>
        <w:rPr>
          <w:lang w:val="az-Latn-AZ"/>
        </w:rPr>
        <w:t>Tullantı sularının t</w:t>
      </w:r>
      <w:r>
        <w:rPr>
          <w:lang w:val="az-Latn-AZ"/>
        </w:rPr>
        <w:t>əmizləyici qurğu</w:t>
      </w:r>
      <w:r>
        <w:rPr>
          <w:lang w:val="az-Latn-AZ"/>
        </w:rPr>
        <w:t>larının</w:t>
      </w:r>
      <w:r>
        <w:rPr>
          <w:lang w:val="az-Latn-AZ"/>
        </w:rPr>
        <w:t xml:space="preserve"> texnoloqu </w:t>
      </w:r>
      <w:r w:rsidR="00D453A4">
        <w:rPr>
          <w:lang w:val="az-Latn-AZ"/>
        </w:rPr>
        <w:t>Kamran</w:t>
      </w:r>
      <w:r>
        <w:rPr>
          <w:lang w:val="az-Latn-AZ"/>
        </w:rPr>
        <w:t xml:space="preserve"> </w:t>
      </w:r>
      <w:r w:rsidR="00D453A4">
        <w:rPr>
          <w:lang w:val="az-Latn-AZ"/>
        </w:rPr>
        <w:t>Musayev</w:t>
      </w:r>
      <w:r>
        <w:rPr>
          <w:lang w:val="az-Latn-AZ"/>
        </w:rPr>
        <w:t xml:space="preserve"> ilə </w:t>
      </w:r>
      <w:r w:rsidRPr="009D73FC">
        <w:rPr>
          <w:lang w:val="az-Latn-AZ"/>
        </w:rPr>
        <w:t>görüş keçirilib, su və kanalizasiya sisteminin yenidən qurulması istiqamətində görülmüş işlərlə bağlı müzakirələr aparılıb, monitorinq qrupunun sualları cavablandırılıb.</w:t>
      </w:r>
      <w:r>
        <w:rPr>
          <w:lang w:val="az-Latn-AZ"/>
        </w:rPr>
        <w:t xml:space="preserve"> </w:t>
      </w:r>
    </w:p>
    <w:p w:rsidR="00D453A4" w:rsidRDefault="008C0E9A" w:rsidP="009D73FC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>Zaqatalada içməli su mənbələri Meşeş-Talaçay və Car-Zilbandan götürülüb</w:t>
      </w:r>
      <w:r w:rsidR="009C5668">
        <w:rPr>
          <w:lang w:val="az-Latn-AZ"/>
        </w:rPr>
        <w:t xml:space="preserve">. İçməli su təchizatının təmin olunması məqsədi ilə 3 su anbarı tikilib. Su anbarına qədər </w:t>
      </w:r>
      <w:r w:rsidR="009C5668">
        <w:rPr>
          <w:lang w:val="az-Latn-AZ"/>
        </w:rPr>
        <w:t xml:space="preserve">Meşeş-Talaçaydan </w:t>
      </w:r>
      <w:r w:rsidR="009C5668">
        <w:rPr>
          <w:lang w:val="az-Latn-AZ"/>
        </w:rPr>
        <w:t xml:space="preserve">4 760 metrlik (diametri 315 mm),  Zilban-Talaçaydan isə 6650 metrlik (377 mm) boru xətti çəkilib. Zaqatala şəhəri ilə yanaşı Sabunçu, Qəbizdərə, Masex, Zəyəm, Çobankol, Qımır, Bazar və Tala kəndlərinin də içməli su təchizatı sistemi yenidən qurulub. </w:t>
      </w:r>
    </w:p>
    <w:p w:rsidR="00D56D62" w:rsidRDefault="00E56C72" w:rsidP="002573F9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 xml:space="preserve">Zaqatala rayonunda içməli su təchizatı ilə bağlı magistral boru və küçə su kəmərlərinin, məhəllə və həyət daxil şəbəkələrin uzunluğu 454 km-dir, onun 33.8 km-i şəhərin, 420.2 km-i isə digər yaşayış məntəqələrinin payına düşür. Onlardan magistral boru kəmərləri 116.6 km təşkil </w:t>
      </w:r>
      <w:r>
        <w:rPr>
          <w:lang w:val="az-Latn-AZ"/>
        </w:rPr>
        <w:lastRenderedPageBreak/>
        <w:t>edir.</w:t>
      </w:r>
      <w:r w:rsidR="002573F9">
        <w:rPr>
          <w:lang w:val="az-Latn-AZ"/>
        </w:rPr>
        <w:t xml:space="preserve"> Mərkəzləşdirilmiş su təchizatına qoşulan ev t</w:t>
      </w:r>
      <w:r w:rsidR="00D56D62">
        <w:rPr>
          <w:lang w:val="az-Latn-AZ"/>
        </w:rPr>
        <w:t>əsərrüfatlarının sayı 6851-dir ki, onların 3641-i Zaqatala şəhərində, 3210-u isə digər yaşayış məntəqələrində yerləşir.</w:t>
      </w:r>
    </w:p>
    <w:p w:rsidR="00CB7141" w:rsidRDefault="00D56D62" w:rsidP="00CB7141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 xml:space="preserve"> Zaqatala rayonunda</w:t>
      </w:r>
      <w:r w:rsidR="00CB7141">
        <w:rPr>
          <w:lang w:val="az-Latn-AZ"/>
        </w:rPr>
        <w:t xml:space="preserve"> içməli su təchizatı sisteminə </w:t>
      </w:r>
      <w:r w:rsidR="00CB7141">
        <w:rPr>
          <w:lang w:val="az-Latn-AZ"/>
        </w:rPr>
        <w:t xml:space="preserve">- anbarlara, laboratoriyalara, magistral və küçə, məhəllə su xətlərinə baxış zamanı hər hansı </w:t>
      </w:r>
      <w:r w:rsidR="00446241">
        <w:rPr>
          <w:lang w:val="az-Latn-AZ"/>
        </w:rPr>
        <w:t>nöqsan</w:t>
      </w:r>
      <w:r w:rsidR="00CB7141">
        <w:rPr>
          <w:lang w:val="az-Latn-AZ"/>
        </w:rPr>
        <w:t xml:space="preserve"> aşkar olunmayıb. Suyun rezervuarlarda normalara uyğun saxlandığı, </w:t>
      </w:r>
      <w:r w:rsidR="0032791A">
        <w:rPr>
          <w:lang w:val="az-Latn-AZ"/>
        </w:rPr>
        <w:t xml:space="preserve">mütəmadi laborator müayinələrdən keçirildiyi, </w:t>
      </w:r>
      <w:r w:rsidR="00CB7141">
        <w:rPr>
          <w:lang w:val="az-Latn-AZ"/>
        </w:rPr>
        <w:t xml:space="preserve">təmizləndiyi, </w:t>
      </w:r>
      <w:r w:rsidR="00446241">
        <w:rPr>
          <w:lang w:val="az-Latn-AZ"/>
        </w:rPr>
        <w:t xml:space="preserve">anbarların </w:t>
      </w:r>
      <w:r w:rsidR="00CB7141">
        <w:rPr>
          <w:lang w:val="az-Latn-AZ"/>
        </w:rPr>
        <w:t xml:space="preserve">mühafizə olunduğu, </w:t>
      </w:r>
      <w:r w:rsidR="00446241">
        <w:rPr>
          <w:lang w:val="az-Latn-AZ"/>
        </w:rPr>
        <w:t xml:space="preserve">suyun </w:t>
      </w:r>
      <w:r w:rsidR="00CB7141">
        <w:rPr>
          <w:lang w:val="az-Latn-AZ"/>
        </w:rPr>
        <w:t>təzyiqinin normallaşdırıldığı müşahidə olunub.</w:t>
      </w:r>
    </w:p>
    <w:p w:rsidR="00D453A4" w:rsidRDefault="00D56D62" w:rsidP="009D73FC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 xml:space="preserve"> </w:t>
      </w:r>
      <w:r w:rsidR="00CB7141">
        <w:rPr>
          <w:lang w:val="az-Latn-AZ"/>
        </w:rPr>
        <w:t xml:space="preserve">Kanalizasiya sitemi Zaqatala şəhərində qurulub. </w:t>
      </w:r>
      <w:r w:rsidR="000C46FD">
        <w:rPr>
          <w:lang w:val="az-Latn-AZ"/>
        </w:rPr>
        <w:t xml:space="preserve">Magistral kollektorların və küçə kanalizasiya şəbəkələrinin, məhəllə və həyət daxili şəbəkələrin uzunluğu 191.8 kim-dir. Onun 16 km-i magistral kollektorların, 175.8 km-i isə küçə kanalizasiya şəbəkələri, məhəllə və həyətdaxili şəbəkələrinin payına düşür. </w:t>
      </w:r>
    </w:p>
    <w:p w:rsidR="00677547" w:rsidRDefault="0032791A" w:rsidP="009D73FC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 xml:space="preserve">Monitorinq prosesində şəhərin kənarında yerləşən Tullantı sularının təmizləyici qurğularına da baxış keçirilib. Qurğuların gündəlik təmizləmə gücü Oğuzda qurulandan bir neçə dəfə artıqdır: 10 min kubmetr. Hazırda faktiki olaraq gündəlik 3 000 – 3300 kubmetr tullantı suları təmizlənilir. </w:t>
      </w:r>
    </w:p>
    <w:p w:rsidR="0032791A" w:rsidRDefault="0032791A" w:rsidP="0032791A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>Zaqatalada</w:t>
      </w:r>
      <w:r>
        <w:rPr>
          <w:lang w:val="az-Latn-AZ"/>
        </w:rPr>
        <w:t xml:space="preserve"> tullantı sularının təmizləyici qurğularının işinə baxış zamanı </w:t>
      </w:r>
      <w:r>
        <w:rPr>
          <w:lang w:val="az-Latn-AZ"/>
        </w:rPr>
        <w:t xml:space="preserve">hər hansı </w:t>
      </w:r>
      <w:r w:rsidR="00446241">
        <w:rPr>
          <w:lang w:val="az-Latn-AZ"/>
        </w:rPr>
        <w:t xml:space="preserve">ciddi </w:t>
      </w:r>
      <w:r>
        <w:rPr>
          <w:lang w:val="az-Latn-AZ"/>
        </w:rPr>
        <w:t>nöqsan aşkar olunmayıb</w:t>
      </w:r>
      <w:r w:rsidR="00446241">
        <w:rPr>
          <w:lang w:val="az-Latn-AZ"/>
        </w:rPr>
        <w:t xml:space="preserve"> (yalnız bir qurğuda xırda sızma müşahidə edilib)</w:t>
      </w:r>
      <w:r>
        <w:rPr>
          <w:lang w:val="az-Latn-AZ"/>
        </w:rPr>
        <w:t>, qurğuların</w:t>
      </w:r>
      <w:r>
        <w:rPr>
          <w:lang w:val="az-Latn-AZ"/>
        </w:rPr>
        <w:t xml:space="preserve"> işlədiyi, yağış sularının, məişət və sənaye-istehsalat tullantılarının normadan artıq öçülü tullantılardan (birinci mərhələdə </w:t>
      </w:r>
      <w:r w:rsidR="00446241">
        <w:rPr>
          <w:lang w:val="az-Latn-AZ"/>
        </w:rPr>
        <w:t>iri barmaql</w:t>
      </w:r>
      <w:r>
        <w:rPr>
          <w:lang w:val="az-Latn-AZ"/>
        </w:rPr>
        <w:t xml:space="preserve">ıqlar, ikinci mərhələdə </w:t>
      </w:r>
      <w:r w:rsidR="00446241">
        <w:rPr>
          <w:lang w:val="az-Latn-AZ"/>
        </w:rPr>
        <w:t xml:space="preserve">xırda barmaqlıqlar </w:t>
      </w:r>
      <w:r w:rsidR="00446241">
        <w:rPr>
          <w:lang w:val="az-Latn-AZ"/>
        </w:rPr>
        <w:t>vasitəsilə</w:t>
      </w:r>
      <w:r>
        <w:rPr>
          <w:lang w:val="az-Latn-AZ"/>
        </w:rPr>
        <w:t xml:space="preserve">), yağlardan və lildən təmizləndiyi, texnoloji proseslərin tələblərinə tam əməl olunaraq duruldulduğu, qumdan keçirildiyi, bakteriya və mikrobların həcminin tənzimləndiyi, ultrabənövşəyi şüalardan keçirildiyi müşahidə olunub. </w:t>
      </w:r>
    </w:p>
    <w:p w:rsidR="009D73FC" w:rsidRPr="009D73FC" w:rsidRDefault="009D73FC" w:rsidP="009D73FC">
      <w:pPr>
        <w:spacing w:line="360" w:lineRule="auto"/>
        <w:ind w:firstLine="720"/>
        <w:jc w:val="both"/>
        <w:rPr>
          <w:lang w:val="az-Latn-AZ"/>
        </w:rPr>
      </w:pPr>
      <w:r>
        <w:rPr>
          <w:lang w:val="az-Latn-AZ"/>
        </w:rPr>
        <w:t xml:space="preserve">Qeyd edək ki, hər iki rayonda işməli su təchizatı və kanalizasiya sistemlərinin qurulması </w:t>
      </w:r>
      <w:r w:rsidR="00446241">
        <w:rPr>
          <w:lang w:val="az-Latn-AZ"/>
        </w:rPr>
        <w:t xml:space="preserve">işləri </w:t>
      </w:r>
      <w:r>
        <w:rPr>
          <w:lang w:val="az-Latn-AZ"/>
        </w:rPr>
        <w:t>2013-cü ildə başa çatdırılıb.</w:t>
      </w:r>
    </w:p>
    <w:p w:rsidR="00A83AE2" w:rsidRPr="009D73FC" w:rsidRDefault="00A83AE2" w:rsidP="005B6124">
      <w:pPr>
        <w:spacing w:line="360" w:lineRule="auto"/>
        <w:ind w:firstLine="720"/>
        <w:jc w:val="both"/>
        <w:rPr>
          <w:lang w:val="az-Latn-AZ"/>
        </w:rPr>
      </w:pPr>
    </w:p>
    <w:p w:rsidR="00A83AE2" w:rsidRPr="009D73FC" w:rsidRDefault="00A83AE2" w:rsidP="005B6124">
      <w:pPr>
        <w:spacing w:line="360" w:lineRule="auto"/>
        <w:ind w:firstLine="720"/>
        <w:jc w:val="both"/>
        <w:rPr>
          <w:lang w:val="az-Latn-AZ"/>
        </w:rPr>
      </w:pPr>
    </w:p>
    <w:p w:rsidR="004E7161" w:rsidRPr="009D73FC" w:rsidRDefault="0000386A">
      <w:pPr>
        <w:rPr>
          <w:lang w:val="az-Latn-AZ"/>
        </w:rPr>
      </w:pPr>
    </w:p>
    <w:sectPr w:rsidR="004E7161" w:rsidRPr="009D7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24"/>
    <w:rsid w:val="0000386A"/>
    <w:rsid w:val="000C46FD"/>
    <w:rsid w:val="002573F9"/>
    <w:rsid w:val="002D2FA5"/>
    <w:rsid w:val="0032791A"/>
    <w:rsid w:val="003D48CA"/>
    <w:rsid w:val="003D76F7"/>
    <w:rsid w:val="00410B2D"/>
    <w:rsid w:val="00446241"/>
    <w:rsid w:val="004B48FB"/>
    <w:rsid w:val="00543C2E"/>
    <w:rsid w:val="005B6124"/>
    <w:rsid w:val="00677547"/>
    <w:rsid w:val="00685B4F"/>
    <w:rsid w:val="006D3CF7"/>
    <w:rsid w:val="0072606A"/>
    <w:rsid w:val="008659C0"/>
    <w:rsid w:val="00870EE7"/>
    <w:rsid w:val="008C0E9A"/>
    <w:rsid w:val="009C5668"/>
    <w:rsid w:val="009D73FC"/>
    <w:rsid w:val="00A83AE2"/>
    <w:rsid w:val="00B169B0"/>
    <w:rsid w:val="00B21481"/>
    <w:rsid w:val="00B6656D"/>
    <w:rsid w:val="00CB7141"/>
    <w:rsid w:val="00D453A4"/>
    <w:rsid w:val="00D5347C"/>
    <w:rsid w:val="00D56D62"/>
    <w:rsid w:val="00DA4BB4"/>
    <w:rsid w:val="00DD2586"/>
    <w:rsid w:val="00E56C72"/>
    <w:rsid w:val="00E8684B"/>
    <w:rsid w:val="00F520A3"/>
    <w:rsid w:val="00FC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2016-08-02T11:19:00Z</dcterms:created>
  <dcterms:modified xsi:type="dcterms:W3CDTF">2016-08-02T11:19:00Z</dcterms:modified>
</cp:coreProperties>
</file>